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180460" w:rsidTr="00C03C50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180460" w:rsidRPr="00B86428" w:rsidRDefault="00180460" w:rsidP="00C03C50">
            <w:pPr>
              <w:jc w:val="center"/>
            </w:pPr>
            <w:r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ARTE E IMMAGINE</w:t>
            </w:r>
          </w:p>
        </w:tc>
      </w:tr>
      <w:tr w:rsidR="00515235" w:rsidRPr="005B6B2F" w:rsidTr="00C03C50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515235" w:rsidRPr="005B6B2F" w:rsidRDefault="00515235" w:rsidP="00C03C50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15235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SPIRITO DI INIZIATIVA E IMPRENDITORIALITÀ</w:t>
            </w:r>
          </w:p>
        </w:tc>
      </w:tr>
      <w:tr w:rsidR="00515235" w:rsidRPr="005B6B2F" w:rsidTr="00C03C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515235" w:rsidRPr="005B6B2F" w:rsidRDefault="00515235" w:rsidP="00C03C5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80460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ESPRIMERSI E COMUNICARE</w:t>
            </w:r>
          </w:p>
        </w:tc>
      </w:tr>
      <w:tr w:rsidR="00515235" w:rsidRPr="00B86428" w:rsidTr="00C03C5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235" w:rsidRDefault="00515235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515235" w:rsidRDefault="00515235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515235" w:rsidRDefault="00515235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515235" w:rsidRPr="00B86428" w:rsidRDefault="00515235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515235" w:rsidRPr="00180460" w:rsidTr="00C03C50">
        <w:trPr>
          <w:cantSplit/>
          <w:trHeight w:val="1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515235" w:rsidRDefault="00515235" w:rsidP="00C03C50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515235" w:rsidRPr="00AC6FCE" w:rsidRDefault="00515235" w:rsidP="00C03C50">
            <w:pPr>
              <w:widowControl w:val="0"/>
              <w:autoSpaceDE w:val="0"/>
              <w:autoSpaceDN w:val="0"/>
              <w:adjustRightInd w:val="0"/>
              <w:spacing w:line="209" w:lineRule="exact"/>
              <w:ind w:left="92"/>
              <w:rPr>
                <w:rFonts w:ascii="Comic Sans MS" w:hAnsi="Comic Sans MS" w:cs="Wingdings"/>
                <w:sz w:val="16"/>
                <w:szCs w:val="16"/>
              </w:rPr>
            </w:pPr>
          </w:p>
          <w:p w:rsidR="00515235" w:rsidRPr="00AC6FCE" w:rsidRDefault="00515235" w:rsidP="008C2F60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AC6FCE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Tecniche manipolative </w:t>
            </w:r>
          </w:p>
          <w:p w:rsidR="00515235" w:rsidRPr="00AC6FCE" w:rsidRDefault="00AC6FCE" w:rsidP="008C2F60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AC6FCE">
              <w:rPr>
                <w:rFonts w:ascii="Comic Sans MS" w:hAnsi="Comic Sans MS" w:cs="Comic Sans MS"/>
                <w:spacing w:val="-1"/>
                <w:sz w:val="16"/>
                <w:szCs w:val="16"/>
              </w:rPr>
              <w:t>I materiali</w:t>
            </w:r>
            <w:r w:rsidR="00515235" w:rsidRPr="00AC6FCE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di recupero</w:t>
            </w:r>
          </w:p>
        </w:tc>
        <w:tc>
          <w:tcPr>
            <w:tcW w:w="5009" w:type="dxa"/>
          </w:tcPr>
          <w:p w:rsidR="00515235" w:rsidRPr="00BF7AE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5235" w:rsidRPr="00515235" w:rsidRDefault="00515235" w:rsidP="00515235">
            <w:pPr>
              <w:pStyle w:val="Paragrafoelenco"/>
              <w:numPr>
                <w:ilvl w:val="0"/>
                <w:numId w:val="2"/>
              </w:numPr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15235">
              <w:rPr>
                <w:rFonts w:ascii="Comic Sans MS" w:hAnsi="Comic Sans MS" w:cs="Comic Sans MS"/>
                <w:sz w:val="16"/>
                <w:szCs w:val="16"/>
              </w:rPr>
              <w:t xml:space="preserve">Produrre immagini di diverso tipo utilizzando tecniche diverse </w:t>
            </w:r>
          </w:p>
        </w:tc>
        <w:tc>
          <w:tcPr>
            <w:tcW w:w="5009" w:type="dxa"/>
          </w:tcPr>
          <w:p w:rsidR="00515235" w:rsidRPr="00BF7AE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648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5235" w:rsidRPr="00515235" w:rsidRDefault="00515235" w:rsidP="00F05FC8">
            <w:pPr>
              <w:pStyle w:val="Paragrafoelenco"/>
              <w:numPr>
                <w:ilvl w:val="0"/>
                <w:numId w:val="1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  <w:r w:rsidRPr="00515235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Produce e rielabora immagini in modo creativo </w:t>
            </w:r>
          </w:p>
          <w:p w:rsidR="00515235" w:rsidRPr="00515235" w:rsidRDefault="00515235" w:rsidP="00F05FC8">
            <w:pPr>
              <w:pStyle w:val="Paragrafoelenco"/>
              <w:numPr>
                <w:ilvl w:val="0"/>
                <w:numId w:val="1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  <w:r w:rsidRPr="00515235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Manipola diversi tipi di materiale in modo creativo</w:t>
            </w:r>
          </w:p>
        </w:tc>
      </w:tr>
      <w:tr w:rsidR="00515235" w:rsidRPr="00C13634" w:rsidTr="00C03C50">
        <w:trPr>
          <w:cantSplit/>
          <w:trHeight w:val="1550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515235" w:rsidRDefault="00515235" w:rsidP="00C03C50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515235" w:rsidRPr="00AC6FCE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05FC8" w:rsidRPr="00AC6FCE" w:rsidRDefault="00AC6FCE" w:rsidP="00F05FC8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</w:pPr>
            <w:r w:rsidRPr="00AC6FCE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M</w:t>
            </w:r>
            <w:r w:rsidR="00F05FC8" w:rsidRPr="00AC6FCE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ateriali plastici e polimaterici a fini espressivi (diversi tipi di carta, la pasta di sale, la plastilina)</w:t>
            </w:r>
          </w:p>
          <w:p w:rsidR="00515235" w:rsidRPr="00AC6FCE" w:rsidRDefault="00F05FC8" w:rsidP="00F05FC8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AC6FCE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Il materiale di recupero come strumento espressivo</w:t>
            </w:r>
          </w:p>
        </w:tc>
        <w:tc>
          <w:tcPr>
            <w:tcW w:w="5009" w:type="dxa"/>
          </w:tcPr>
          <w:p w:rsidR="00515235" w:rsidRPr="00BF7AE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05FC8" w:rsidRPr="00F05FC8" w:rsidRDefault="00F05FC8" w:rsidP="00F05FC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Esprimere il proprio vissuto attraverso l’uso del colore</w:t>
            </w:r>
          </w:p>
          <w:p w:rsidR="00515235" w:rsidRPr="00F05FC8" w:rsidRDefault="00F05FC8" w:rsidP="00F05FC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Trasformare immagini e materiali ricercando soluzioni figurative originali.</w:t>
            </w:r>
          </w:p>
        </w:tc>
        <w:tc>
          <w:tcPr>
            <w:tcW w:w="5009" w:type="dxa"/>
          </w:tcPr>
          <w:p w:rsidR="00515235" w:rsidRPr="00BF7AE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5235" w:rsidRPr="00F05FC8" w:rsidRDefault="00F05FC8" w:rsidP="00F05FC8">
            <w:pPr>
              <w:pStyle w:val="Paragrafoelenco"/>
              <w:numPr>
                <w:ilvl w:val="0"/>
                <w:numId w:val="5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Utilizza, con sempre maggior abilità, tecniche e materiali diversi per realizzare un messaggio visivo </w:t>
            </w:r>
          </w:p>
        </w:tc>
      </w:tr>
      <w:tr w:rsidR="00515235" w:rsidRPr="00180460" w:rsidTr="00C03C50">
        <w:trPr>
          <w:cantSplit/>
          <w:trHeight w:val="1539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515235" w:rsidRPr="00B86428" w:rsidRDefault="00515235" w:rsidP="00C03C50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515235" w:rsidRPr="00BF7AE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Colori primari, secondari e complementari</w:t>
            </w:r>
          </w:p>
          <w:p w:rsidR="00515235" w:rsidRPr="00180460" w:rsidRDefault="00AC6FCE" w:rsidP="00C03C5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Tecniche di t</w:t>
            </w:r>
            <w:r w:rsidR="00515235"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rasf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ormazione di immagini e</w:t>
            </w:r>
            <w:r w:rsidR="00515235"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soluzioni figurative originali</w:t>
            </w:r>
          </w:p>
          <w:p w:rsidR="00515235" w:rsidRPr="00180460" w:rsidRDefault="00AC6FCE" w:rsidP="00C03C5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</w:t>
            </w:r>
            <w:r w:rsidR="00515235"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e immagini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e le relative potenzialità evocative</w:t>
            </w:r>
          </w:p>
          <w:p w:rsidR="00515235" w:rsidRPr="00BF7AEA" w:rsidRDefault="00515235" w:rsidP="00C03C5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Tecniche di rappresentazione grafica</w:t>
            </w:r>
          </w:p>
        </w:tc>
        <w:tc>
          <w:tcPr>
            <w:tcW w:w="5009" w:type="dxa"/>
          </w:tcPr>
          <w:p w:rsidR="00515235" w:rsidRPr="00BF7AE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F05FC8" w:rsidRPr="00F05FC8" w:rsidRDefault="00F05FC8" w:rsidP="00F05FC8">
            <w:pPr>
              <w:pStyle w:val="Paragrafoelenco"/>
              <w:numPr>
                <w:ilvl w:val="0"/>
                <w:numId w:val="7"/>
              </w:numPr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position w:val="1"/>
                <w:sz w:val="16"/>
                <w:szCs w:val="16"/>
              </w:rPr>
              <w:t>Rappresentare e comunicare la realtà percepita in modo personale, comunicando i propri stati d'animo ed emozioni</w:t>
            </w:r>
          </w:p>
          <w:p w:rsidR="00515235" w:rsidRPr="00180460" w:rsidRDefault="00F05FC8" w:rsidP="00F05FC8">
            <w:pPr>
              <w:pStyle w:val="Paragrafoelenco"/>
              <w:numPr>
                <w:ilvl w:val="0"/>
                <w:numId w:val="7"/>
              </w:numPr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position w:val="1"/>
                <w:sz w:val="16"/>
                <w:szCs w:val="16"/>
              </w:rPr>
              <w:t>Sperimentare tecniche diverse per realizzare prodotti grafici</w:t>
            </w:r>
          </w:p>
        </w:tc>
        <w:tc>
          <w:tcPr>
            <w:tcW w:w="5009" w:type="dxa"/>
          </w:tcPr>
          <w:p w:rsidR="00515235" w:rsidRPr="00BF7AE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  <w:bookmarkStart w:id="0" w:name="_GoBack"/>
          </w:p>
          <w:bookmarkEnd w:id="0"/>
          <w:p w:rsidR="00515235" w:rsidRPr="00F05FC8" w:rsidRDefault="00F05FC8" w:rsidP="00F05FC8">
            <w:pPr>
              <w:pStyle w:val="Paragrafoelenco"/>
              <w:numPr>
                <w:ilvl w:val="0"/>
                <w:numId w:val="8"/>
              </w:numPr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Si esprime creativamente mediante la scelta e l’impiego di tecniche manipolativo espressive</w:t>
            </w:r>
          </w:p>
        </w:tc>
      </w:tr>
      <w:tr w:rsidR="00515235" w:rsidRPr="00180460" w:rsidTr="00C03C50">
        <w:trPr>
          <w:trHeight w:val="1549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515235" w:rsidRPr="005B6B2F" w:rsidRDefault="00515235" w:rsidP="00C03C50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515235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I colori simbolici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I motivi ornamentali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L’acquarello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La luce, le ombre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Lo sfumato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L’apparecchio fotografico, la distanza, la messa a fuoco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Il bianco e nero e i colori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Il collage di foto</w:t>
            </w:r>
          </w:p>
          <w:p w:rsidR="00515235" w:rsidRPr="008C2F60" w:rsidRDefault="00515235" w:rsidP="00C03C5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La stampa digitale</w:t>
            </w:r>
          </w:p>
          <w:p w:rsidR="008C2F60" w:rsidRPr="00220D5A" w:rsidRDefault="008C2F60" w:rsidP="008C2F60">
            <w:pPr>
              <w:pStyle w:val="Paragrafoelenco"/>
              <w:widowControl w:val="0"/>
              <w:autoSpaceDE w:val="0"/>
              <w:autoSpaceDN w:val="0"/>
              <w:adjustRightInd w:val="0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515235" w:rsidRPr="00220D5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05FC8" w:rsidRPr="00F05FC8" w:rsidRDefault="00F05FC8" w:rsidP="00F05FC8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spacing w:val="-1"/>
                <w:sz w:val="16"/>
                <w:szCs w:val="16"/>
              </w:rPr>
              <w:t>Rappresentare e riprodurre un’immagine con diverse tecniche grafico-pittoriche</w:t>
            </w:r>
          </w:p>
          <w:p w:rsidR="00515235" w:rsidRPr="00F05FC8" w:rsidRDefault="00F05FC8" w:rsidP="00F05FC8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spacing w:val="-1"/>
                <w:sz w:val="16"/>
                <w:szCs w:val="16"/>
              </w:rPr>
              <w:t>Giocare e divertirsi operando con foto stampate</w:t>
            </w:r>
          </w:p>
        </w:tc>
        <w:tc>
          <w:tcPr>
            <w:tcW w:w="5009" w:type="dxa"/>
          </w:tcPr>
          <w:p w:rsidR="00515235" w:rsidRPr="00220D5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5235" w:rsidRPr="00F05FC8" w:rsidRDefault="00F05FC8" w:rsidP="00F05FC8">
            <w:pPr>
              <w:pStyle w:val="Paragrafoelenco"/>
              <w:numPr>
                <w:ilvl w:val="0"/>
                <w:numId w:val="11"/>
              </w:numPr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Utilizza autonomamente gli elementi di base della comunicazione iconica</w:t>
            </w:r>
          </w:p>
        </w:tc>
      </w:tr>
      <w:tr w:rsidR="00515235" w:rsidRPr="0080428D" w:rsidTr="008C2F60">
        <w:trPr>
          <w:trHeight w:val="2121"/>
        </w:trPr>
        <w:tc>
          <w:tcPr>
            <w:tcW w:w="567" w:type="dxa"/>
            <w:shd w:val="clear" w:color="auto" w:fill="FF99FF"/>
            <w:textDirection w:val="btLr"/>
          </w:tcPr>
          <w:p w:rsidR="00515235" w:rsidRPr="005B6B2F" w:rsidRDefault="00515235" w:rsidP="00C03C50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515235" w:rsidRPr="00220D5A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La prospettiva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Le proporzioni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L’apparecchio fotografico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La telecamera</w:t>
            </w:r>
          </w:p>
          <w:p w:rsidR="00515235" w:rsidRPr="00180460" w:rsidRDefault="00515235" w:rsidP="00C03C5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Le animazioni multimediali </w:t>
            </w:r>
          </w:p>
          <w:p w:rsidR="00515235" w:rsidRPr="00F05FC8" w:rsidRDefault="00515235" w:rsidP="00C03C5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Gli elementi del linguaggio visivo: la fotografia, il dipinto, le vignette, i fotomontaggi, le opere cinematografiche e i film.</w:t>
            </w:r>
          </w:p>
          <w:p w:rsidR="00F05FC8" w:rsidRPr="00220D5A" w:rsidRDefault="00F05FC8" w:rsidP="00F05FC8">
            <w:pPr>
              <w:pStyle w:val="Paragrafoelenco"/>
              <w:widowControl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515235" w:rsidRPr="00CB41C4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05FC8" w:rsidRPr="00F05FC8" w:rsidRDefault="00F05FC8" w:rsidP="00F05FC8">
            <w:pPr>
              <w:pStyle w:val="Paragrafoelenco"/>
              <w:numPr>
                <w:ilvl w:val="0"/>
                <w:numId w:val="13"/>
              </w:numPr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position w:val="1"/>
                <w:sz w:val="16"/>
                <w:szCs w:val="16"/>
              </w:rPr>
              <w:t>Esprimersi con il maggior numero di tecniche costruendo messaggi visivi ed audiovisivi</w:t>
            </w:r>
          </w:p>
          <w:p w:rsidR="00F05FC8" w:rsidRPr="00F05FC8" w:rsidRDefault="00F05FC8" w:rsidP="00F05FC8">
            <w:pPr>
              <w:pStyle w:val="Paragrafoelenco"/>
              <w:numPr>
                <w:ilvl w:val="0"/>
                <w:numId w:val="13"/>
              </w:numPr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position w:val="1"/>
                <w:sz w:val="16"/>
                <w:szCs w:val="16"/>
              </w:rPr>
              <w:t>Rielaborare, ricombinare e modificare creativamente disegni e immagini, materiali d’uso, testi, suoni, per produrre immagini</w:t>
            </w:r>
          </w:p>
          <w:p w:rsidR="00515235" w:rsidRPr="00180460" w:rsidRDefault="00F05FC8" w:rsidP="00F05FC8">
            <w:pPr>
              <w:pStyle w:val="Paragrafoelenco"/>
              <w:numPr>
                <w:ilvl w:val="0"/>
                <w:numId w:val="13"/>
              </w:numPr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position w:val="1"/>
                <w:sz w:val="16"/>
                <w:szCs w:val="16"/>
              </w:rPr>
              <w:t>Sperimentare strumenti e tecniche diverse per realizzare prodotti grafici, plastici, pittorici e multimediali</w:t>
            </w:r>
          </w:p>
        </w:tc>
        <w:tc>
          <w:tcPr>
            <w:tcW w:w="5009" w:type="dxa"/>
          </w:tcPr>
          <w:p w:rsidR="00515235" w:rsidRPr="00CB41C4" w:rsidRDefault="00515235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515235" w:rsidRPr="00F05FC8" w:rsidRDefault="00F05FC8" w:rsidP="00F05FC8">
            <w:pPr>
              <w:pStyle w:val="Paragrafoelenco"/>
              <w:numPr>
                <w:ilvl w:val="0"/>
                <w:numId w:val="14"/>
              </w:numPr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F05FC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Rielabora in modo creativo le immagini con molteplici tecniche, materiali e strumenti.</w:t>
            </w:r>
          </w:p>
        </w:tc>
      </w:tr>
      <w:tr w:rsidR="00180460" w:rsidTr="00C03C50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180460" w:rsidTr="00C03C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80460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ESPRIMERSI E COMUNICARE</w:t>
            </w:r>
          </w:p>
        </w:tc>
      </w:tr>
      <w:tr w:rsidR="00180460" w:rsidTr="00C03C5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60" w:rsidRDefault="00180460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80460" w:rsidRPr="00B86428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80460" w:rsidTr="00C03C50">
        <w:trPr>
          <w:cantSplit/>
          <w:trHeight w:val="1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80460" w:rsidRDefault="00180460" w:rsidP="00C03C50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80460" w:rsidRPr="00BF7AEA" w:rsidRDefault="00180460" w:rsidP="00C03C50">
            <w:pPr>
              <w:widowControl w:val="0"/>
              <w:autoSpaceDE w:val="0"/>
              <w:autoSpaceDN w:val="0"/>
              <w:adjustRightInd w:val="0"/>
              <w:spacing w:line="209" w:lineRule="exact"/>
              <w:ind w:left="92"/>
              <w:rPr>
                <w:rFonts w:ascii="Comic Sans MS" w:hAnsi="Comic Sans MS" w:cs="Wingdings"/>
                <w:sz w:val="16"/>
                <w:szCs w:val="16"/>
              </w:rPr>
            </w:pPr>
          </w:p>
          <w:p w:rsidR="00180460" w:rsidRPr="00180460" w:rsidRDefault="00AC6FCE" w:rsidP="008C2F60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Tecniche per la r</w:t>
            </w:r>
            <w:r w:rsidR="00180460" w:rsidRPr="00180460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appresentazione dello schema corporeo in modo completo </w:t>
            </w:r>
          </w:p>
          <w:p w:rsidR="00180460" w:rsidRPr="00C13634" w:rsidRDefault="00AC6FCE" w:rsidP="008C2F60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Tecniche per la r</w:t>
            </w:r>
            <w:r w:rsidR="00180460" w:rsidRPr="00180460">
              <w:rPr>
                <w:rFonts w:ascii="Comic Sans MS" w:hAnsi="Comic Sans MS" w:cs="Comic Sans MS"/>
                <w:spacing w:val="-1"/>
                <w:sz w:val="16"/>
                <w:szCs w:val="16"/>
              </w:rPr>
              <w:t>appresentazione di esperienze proprie e di elementi della quotidianità</w:t>
            </w:r>
          </w:p>
        </w:tc>
        <w:tc>
          <w:tcPr>
            <w:tcW w:w="5009" w:type="dxa"/>
          </w:tcPr>
          <w:p w:rsidR="00180460" w:rsidRPr="00BF7AE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Conoscere ed utilizzare diversi materiali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Acquisire semplici tecniche manipolative</w:t>
            </w:r>
          </w:p>
          <w:p w:rsidR="00180460" w:rsidRPr="00BF7AEA" w:rsidRDefault="00180460" w:rsidP="0018046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Rappresentare oggetti tridimensionali</w:t>
            </w:r>
          </w:p>
        </w:tc>
        <w:tc>
          <w:tcPr>
            <w:tcW w:w="5009" w:type="dxa"/>
          </w:tcPr>
          <w:p w:rsidR="00180460" w:rsidRPr="00BF7AE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648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numPr>
                <w:ilvl w:val="0"/>
                <w:numId w:val="1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Utilizza le conoscenze del linguaggio visuale </w:t>
            </w:r>
          </w:p>
        </w:tc>
      </w:tr>
      <w:tr w:rsidR="00180460" w:rsidTr="00C03C50">
        <w:trPr>
          <w:cantSplit/>
          <w:trHeight w:val="1550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180460" w:rsidRDefault="00180460" w:rsidP="00C03C50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80460" w:rsidRPr="00BF7AE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I colori caldi e freddi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I colori della fantasia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I colori della realtà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La coloritura con i pastelli a matita, a cera, con i pennarelli, gli acquerelli, le tempere</w:t>
            </w:r>
          </w:p>
          <w:p w:rsidR="00180460" w:rsidRPr="00BF7AEA" w:rsidRDefault="00180460" w:rsidP="0018046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Il collage</w:t>
            </w:r>
          </w:p>
        </w:tc>
        <w:tc>
          <w:tcPr>
            <w:tcW w:w="5009" w:type="dxa"/>
          </w:tcPr>
          <w:p w:rsidR="00180460" w:rsidRPr="00BF7AE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Utilizzare consapevolmente il colore per migliorare la qualità dell’immagine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Utilizzare tecniche grafiche e pittoriche a fini espressivi</w:t>
            </w:r>
          </w:p>
          <w:p w:rsidR="00180460" w:rsidRPr="00BF7AEA" w:rsidRDefault="00180460" w:rsidP="0018046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Rappresentare fatti, personaggi e situazioni utilizzando diversi materiali</w:t>
            </w:r>
          </w:p>
        </w:tc>
        <w:tc>
          <w:tcPr>
            <w:tcW w:w="5009" w:type="dxa"/>
          </w:tcPr>
          <w:p w:rsidR="00180460" w:rsidRPr="00BF7AE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Utilizza il colore in modo comunicativo ed espressivo </w:t>
            </w:r>
          </w:p>
          <w:p w:rsidR="00180460" w:rsidRPr="00C13634" w:rsidRDefault="00180460" w:rsidP="0018046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Utilizza diversi materiali per esprimersi e comunicare</w:t>
            </w:r>
          </w:p>
        </w:tc>
      </w:tr>
      <w:tr w:rsidR="00180460" w:rsidTr="00C03C50">
        <w:trPr>
          <w:cantSplit/>
          <w:trHeight w:val="1539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180460" w:rsidRPr="00B86428" w:rsidRDefault="00180460" w:rsidP="00C03C50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180460" w:rsidRPr="00BF7AE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Colori primari, secondari e complementari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Trasformazione di immagini ricercando soluzioni figurative originali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Stati d'animo ed emozioni attraverso le immagini</w:t>
            </w:r>
          </w:p>
          <w:p w:rsidR="00180460" w:rsidRPr="00BF7AEA" w:rsidRDefault="00180460" w:rsidP="0018046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Tecniche di rappresentazione grafica</w:t>
            </w:r>
          </w:p>
        </w:tc>
        <w:tc>
          <w:tcPr>
            <w:tcW w:w="5009" w:type="dxa"/>
          </w:tcPr>
          <w:p w:rsidR="00180460" w:rsidRPr="00BF7AE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180460" w:rsidRPr="00180460" w:rsidRDefault="00180460" w:rsidP="00180460">
            <w:pPr>
              <w:pStyle w:val="Paragrafoelenco"/>
              <w:numPr>
                <w:ilvl w:val="0"/>
                <w:numId w:val="7"/>
              </w:numPr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position w:val="1"/>
                <w:sz w:val="16"/>
                <w:szCs w:val="16"/>
              </w:rPr>
              <w:t>Cogliere le diverse tonalità di uno stesso colore e usa i colori in modo espressivo</w:t>
            </w:r>
          </w:p>
        </w:tc>
        <w:tc>
          <w:tcPr>
            <w:tcW w:w="5009" w:type="dxa"/>
          </w:tcPr>
          <w:p w:rsidR="00180460" w:rsidRPr="00BF7AE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numPr>
                <w:ilvl w:val="0"/>
                <w:numId w:val="8"/>
              </w:numPr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Utilizza segni, forme e colori in produzioni e rappresentazioni decorative</w:t>
            </w:r>
          </w:p>
        </w:tc>
      </w:tr>
      <w:tr w:rsidR="00180460" w:rsidTr="00B85087">
        <w:trPr>
          <w:trHeight w:val="2058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180460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I colori simbolici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I motivi ornamentali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L’acquarello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La luce, le ombre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Lo sfumato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L’apparecchio fotografico, la distanza, la messa a fuoco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Il bianco e nero e i colori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Il collage di foto</w:t>
            </w:r>
          </w:p>
          <w:p w:rsidR="00180460" w:rsidRPr="00220D5A" w:rsidRDefault="00180460" w:rsidP="0018046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z w:val="16"/>
                <w:szCs w:val="16"/>
              </w:rPr>
              <w:t>La stampa digitale</w:t>
            </w:r>
          </w:p>
        </w:tc>
        <w:tc>
          <w:tcPr>
            <w:tcW w:w="5009" w:type="dxa"/>
          </w:tcPr>
          <w:p w:rsidR="00180460" w:rsidRPr="00220D5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sz w:val="16"/>
                <w:szCs w:val="16"/>
              </w:rPr>
              <w:t>Utilizzare il linguaggio dei segni i iconici</w:t>
            </w:r>
          </w:p>
          <w:p w:rsidR="00180460" w:rsidRPr="0080428D" w:rsidRDefault="00180460" w:rsidP="00180460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sz w:val="16"/>
                <w:szCs w:val="16"/>
              </w:rPr>
              <w:t>Comunicare e decodificare messaggi del linguaggio fotografico</w:t>
            </w:r>
          </w:p>
        </w:tc>
        <w:tc>
          <w:tcPr>
            <w:tcW w:w="5009" w:type="dxa"/>
          </w:tcPr>
          <w:p w:rsidR="00180460" w:rsidRPr="00220D5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numPr>
                <w:ilvl w:val="0"/>
                <w:numId w:val="11"/>
              </w:numPr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Comunica i propri vissuti attraverso il linguaggio fotografico</w:t>
            </w:r>
          </w:p>
        </w:tc>
      </w:tr>
      <w:tr w:rsidR="00180460" w:rsidTr="00C03C50">
        <w:trPr>
          <w:trHeight w:val="1696"/>
        </w:trPr>
        <w:tc>
          <w:tcPr>
            <w:tcW w:w="567" w:type="dxa"/>
            <w:shd w:val="clear" w:color="auto" w:fill="FF99FF"/>
            <w:textDirection w:val="btL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180460" w:rsidRPr="00220D5A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La prospettiva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Le proporzioni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L’apparecchio fotografico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La telecamera</w:t>
            </w:r>
          </w:p>
          <w:p w:rsidR="00180460" w:rsidRPr="00180460" w:rsidRDefault="00180460" w:rsidP="0018046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Le animazioni multimediali </w:t>
            </w:r>
          </w:p>
          <w:p w:rsidR="00180460" w:rsidRPr="00220D5A" w:rsidRDefault="00180460" w:rsidP="0018046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Gli elementi del linguaggio visivo: la fotografia, il dipinto, le vignette, i fotomontaggi, le opere cinematografiche e i film.</w:t>
            </w:r>
          </w:p>
        </w:tc>
        <w:tc>
          <w:tcPr>
            <w:tcW w:w="5009" w:type="dxa"/>
          </w:tcPr>
          <w:p w:rsidR="00180460" w:rsidRPr="00CB41C4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80460">
            <w:pPr>
              <w:pStyle w:val="Paragrafoelenco"/>
              <w:numPr>
                <w:ilvl w:val="0"/>
                <w:numId w:val="13"/>
              </w:numPr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position w:val="1"/>
                <w:sz w:val="16"/>
                <w:szCs w:val="16"/>
              </w:rPr>
              <w:t>Superare stereotipi rappresentativi e sperimentare nuove tecniche che stimolino la fantasia</w:t>
            </w:r>
          </w:p>
        </w:tc>
        <w:tc>
          <w:tcPr>
            <w:tcW w:w="5009" w:type="dxa"/>
          </w:tcPr>
          <w:p w:rsidR="00180460" w:rsidRPr="00CB41C4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180460" w:rsidRPr="0080428D" w:rsidRDefault="00180460" w:rsidP="00180460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Utilizza strumenti, materiali, procedimenti per comunicare esperienze</w:t>
            </w:r>
          </w:p>
        </w:tc>
      </w:tr>
      <w:tr w:rsidR="00180460" w:rsidRPr="005B6B2F" w:rsidTr="00C03C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80460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OSSERVARE E LEGGERE LE IMMAGINI</w:t>
            </w:r>
          </w:p>
        </w:tc>
      </w:tr>
      <w:tr w:rsidR="00180460" w:rsidRPr="00B86428" w:rsidTr="00C03C5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60" w:rsidRDefault="00180460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80460" w:rsidRPr="00B86428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80460" w:rsidRPr="00A07C73" w:rsidTr="00C03C50">
        <w:trPr>
          <w:cantSplit/>
          <w:trHeight w:val="185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80460" w:rsidRDefault="00180460" w:rsidP="00C03C50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80460" w:rsidRPr="00CB41C4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E112C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I colori primari e secondari </w:t>
            </w:r>
          </w:p>
          <w:p w:rsidR="00180460" w:rsidRPr="00180460" w:rsidRDefault="00180460" w:rsidP="001E112C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Descrizione di un'immagine </w:t>
            </w:r>
          </w:p>
          <w:p w:rsidR="00180460" w:rsidRPr="00180460" w:rsidRDefault="00180460" w:rsidP="001E112C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Descrizione di una sequenza di immagini </w:t>
            </w:r>
          </w:p>
          <w:p w:rsidR="00180460" w:rsidRPr="00CB41C4" w:rsidRDefault="00180460" w:rsidP="001E112C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20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Riordino di una sequenza di immagini</w:t>
            </w:r>
          </w:p>
        </w:tc>
        <w:tc>
          <w:tcPr>
            <w:tcW w:w="5009" w:type="dxa"/>
          </w:tcPr>
          <w:p w:rsidR="00180460" w:rsidRPr="00CB41C4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E112C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Riconoscere attraverso un approccio operativo linee, colori, forme</w:t>
            </w:r>
          </w:p>
          <w:p w:rsidR="00180460" w:rsidRPr="00CB41C4" w:rsidRDefault="00180460" w:rsidP="001E112C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Raccontare un’immagine e le sensazioni suscitate</w:t>
            </w:r>
          </w:p>
        </w:tc>
        <w:tc>
          <w:tcPr>
            <w:tcW w:w="5009" w:type="dxa"/>
          </w:tcPr>
          <w:p w:rsidR="00180460" w:rsidRPr="0080428D" w:rsidRDefault="00180460" w:rsidP="00C03C50">
            <w:pPr>
              <w:pStyle w:val="Paragrafoelenco"/>
              <w:widowControl w:val="0"/>
              <w:tabs>
                <w:tab w:val="left" w:pos="8019"/>
              </w:tabs>
              <w:autoSpaceDE w:val="0"/>
              <w:autoSpaceDN w:val="0"/>
              <w:adjustRightInd w:val="0"/>
              <w:ind w:right="574"/>
              <w:rPr>
                <w:rFonts w:ascii="Times New Roman" w:hAnsi="Times New Roman"/>
                <w:sz w:val="24"/>
                <w:szCs w:val="24"/>
              </w:rPr>
            </w:pPr>
          </w:p>
          <w:p w:rsidR="00180460" w:rsidRPr="00180460" w:rsidRDefault="00180460" w:rsidP="001E112C">
            <w:pPr>
              <w:pStyle w:val="Paragrafoelenco"/>
              <w:numPr>
                <w:ilvl w:val="0"/>
                <w:numId w:val="17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Osserva e legge le immagini in modo appropriato</w:t>
            </w:r>
          </w:p>
        </w:tc>
      </w:tr>
      <w:tr w:rsidR="00180460" w:rsidRPr="00112D23" w:rsidTr="00C03C50">
        <w:trPr>
          <w:cantSplit/>
          <w:trHeight w:val="1694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180460" w:rsidRDefault="00180460" w:rsidP="00C03C50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80460" w:rsidRDefault="00180460" w:rsidP="00C03C50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Wingdings" w:hAnsi="Wingdings" w:cs="Wingdings"/>
                <w:sz w:val="16"/>
                <w:szCs w:val="16"/>
              </w:rPr>
            </w:pPr>
          </w:p>
          <w:p w:rsidR="00180460" w:rsidRPr="00180460" w:rsidRDefault="00180460" w:rsidP="001E112C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sz w:val="16"/>
                <w:szCs w:val="16"/>
              </w:rPr>
              <w:t>Il messaggio pubblicitario</w:t>
            </w:r>
          </w:p>
          <w:p w:rsidR="00180460" w:rsidRPr="00180460" w:rsidRDefault="00180460" w:rsidP="001E112C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sz w:val="16"/>
                <w:szCs w:val="16"/>
              </w:rPr>
              <w:t>Il messaggio umoristico</w:t>
            </w:r>
          </w:p>
          <w:p w:rsidR="00180460" w:rsidRPr="00180460" w:rsidRDefault="00180460" w:rsidP="001E112C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spacing w:val="1"/>
                <w:sz w:val="16"/>
                <w:szCs w:val="16"/>
              </w:rPr>
              <w:t>Il messaggio sociale</w:t>
            </w:r>
          </w:p>
          <w:p w:rsidR="00180460" w:rsidRPr="00B85087" w:rsidRDefault="00180460" w:rsidP="001E112C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80460">
              <w:rPr>
                <w:rFonts w:ascii="Comic Sans MS" w:hAnsi="Comic Sans MS" w:cs="Comic Sans MS"/>
                <w:spacing w:val="1"/>
                <w:sz w:val="16"/>
                <w:szCs w:val="16"/>
              </w:rPr>
              <w:t>Il fumetto</w:t>
            </w:r>
          </w:p>
          <w:p w:rsidR="00B85087" w:rsidRPr="00B85087" w:rsidRDefault="00B85087" w:rsidP="00B85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80460" w:rsidRPr="00CB41C4" w:rsidRDefault="00180460" w:rsidP="001E112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E112C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Osservare un’immagine e coglierne il contesto generico </w:t>
            </w:r>
          </w:p>
          <w:p w:rsidR="00180460" w:rsidRPr="00CB41C4" w:rsidRDefault="00180460" w:rsidP="001E112C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21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position w:val="1"/>
                <w:sz w:val="16"/>
                <w:szCs w:val="16"/>
              </w:rPr>
              <w:t>Differenziare, in un’immagine, i soggetti principali e secondari</w:t>
            </w:r>
          </w:p>
        </w:tc>
        <w:tc>
          <w:tcPr>
            <w:tcW w:w="5009" w:type="dxa"/>
          </w:tcPr>
          <w:p w:rsidR="00180460" w:rsidRPr="00CB41C4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80460" w:rsidRDefault="00180460" w:rsidP="001E112C">
            <w:pPr>
              <w:pStyle w:val="Paragrafoelenco"/>
              <w:numPr>
                <w:ilvl w:val="0"/>
                <w:numId w:val="20"/>
              </w:numPr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180460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Coglie il significato e il messaggio comunicativo di un’immagine</w:t>
            </w:r>
          </w:p>
        </w:tc>
      </w:tr>
      <w:tr w:rsidR="00B85087" w:rsidRPr="00112D23" w:rsidTr="00C03C50">
        <w:trPr>
          <w:cantSplit/>
          <w:trHeight w:val="1694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B85087" w:rsidRPr="005B6B2F" w:rsidRDefault="00B85087" w:rsidP="00C03C50">
            <w:pPr>
              <w:ind w:left="113" w:right="113"/>
              <w:jc w:val="center"/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3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B85087" w:rsidRDefault="00B85087" w:rsidP="00B85087">
            <w:pPr>
              <w:pStyle w:val="Paragrafoelenco"/>
              <w:widowControl w:val="0"/>
              <w:autoSpaceDE w:val="0"/>
              <w:autoSpaceDN w:val="0"/>
              <w:adjustRightInd w:val="0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85087" w:rsidRPr="008C2F60" w:rsidRDefault="00B85087" w:rsidP="00B85087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8C2F60">
              <w:rPr>
                <w:rFonts w:ascii="Comic Sans MS" w:hAnsi="Comic Sans MS" w:cs="Comic Sans MS"/>
                <w:sz w:val="16"/>
                <w:szCs w:val="16"/>
              </w:rPr>
              <w:t>Lo spazio</w:t>
            </w:r>
          </w:p>
          <w:p w:rsidR="00B85087" w:rsidRDefault="00B85087" w:rsidP="00B85087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8C2F60">
              <w:rPr>
                <w:rFonts w:ascii="Comic Sans MS" w:hAnsi="Comic Sans MS" w:cs="Comic Sans MS"/>
                <w:sz w:val="16"/>
                <w:szCs w:val="16"/>
              </w:rPr>
              <w:t>Il tempo</w:t>
            </w:r>
          </w:p>
          <w:p w:rsidR="00B85087" w:rsidRPr="00B85087" w:rsidRDefault="00B85087" w:rsidP="00B85087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B85087">
              <w:rPr>
                <w:rFonts w:ascii="Comic Sans MS" w:hAnsi="Comic Sans MS" w:cs="Comic Sans MS"/>
                <w:sz w:val="16"/>
                <w:szCs w:val="16"/>
              </w:rPr>
              <w:t>I suoni e le immagini</w:t>
            </w:r>
          </w:p>
        </w:tc>
        <w:tc>
          <w:tcPr>
            <w:tcW w:w="5009" w:type="dxa"/>
          </w:tcPr>
          <w:p w:rsidR="00B85087" w:rsidRDefault="00B85087" w:rsidP="00B85087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  <w:p w:rsidR="00B85087" w:rsidRPr="008C2F60" w:rsidRDefault="00B85087" w:rsidP="00B85087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8C2F60">
              <w:rPr>
                <w:rFonts w:ascii="Comic Sans MS" w:hAnsi="Comic Sans MS" w:cs="Comic Sans MS"/>
                <w:spacing w:val="-1"/>
                <w:sz w:val="16"/>
                <w:szCs w:val="16"/>
              </w:rPr>
              <w:t>Inventare una storia leggendo un’immagine o una sequenza d’immagini</w:t>
            </w:r>
          </w:p>
          <w:p w:rsidR="00B85087" w:rsidRDefault="00B85087" w:rsidP="00B85087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8C2F60">
              <w:rPr>
                <w:rFonts w:ascii="Comic Sans MS" w:hAnsi="Comic Sans MS" w:cs="Comic Sans MS"/>
                <w:spacing w:val="-1"/>
                <w:sz w:val="16"/>
                <w:szCs w:val="16"/>
              </w:rPr>
              <w:t>Smontare e rimontare un’immagine dando nuovi significati</w:t>
            </w:r>
          </w:p>
          <w:p w:rsidR="00B85087" w:rsidRPr="00B85087" w:rsidRDefault="00B85087" w:rsidP="00B85087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B85087">
              <w:rPr>
                <w:rFonts w:ascii="Comic Sans MS" w:hAnsi="Comic Sans MS" w:cs="Comic Sans MS"/>
                <w:spacing w:val="-1"/>
                <w:sz w:val="16"/>
                <w:szCs w:val="16"/>
              </w:rPr>
              <w:t>Associare una melodia ad un’immagine e viceversa</w:t>
            </w:r>
          </w:p>
        </w:tc>
        <w:tc>
          <w:tcPr>
            <w:tcW w:w="5009" w:type="dxa"/>
          </w:tcPr>
          <w:p w:rsidR="00B85087" w:rsidRPr="00CB41C4" w:rsidRDefault="00B85087" w:rsidP="00B85087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  <w:r w:rsidRPr="008C2F60">
              <w:rPr>
                <w:rFonts w:ascii="Comic Sans MS" w:hAnsi="Comic Sans MS" w:cs="Symbol"/>
                <w:b/>
                <w:sz w:val="16"/>
                <w:szCs w:val="16"/>
              </w:rPr>
              <w:t xml:space="preserve">Esprime emozioni, sensazioni, ricordi utilizzando </w:t>
            </w:r>
            <w:r>
              <w:rPr>
                <w:rFonts w:ascii="Comic Sans MS" w:hAnsi="Comic Sans MS" w:cs="Symbol"/>
                <w:b/>
                <w:sz w:val="16"/>
                <w:szCs w:val="16"/>
              </w:rPr>
              <w:t xml:space="preserve">      </w:t>
            </w:r>
            <w:r w:rsidRPr="008C2F60">
              <w:rPr>
                <w:rFonts w:ascii="Comic Sans MS" w:hAnsi="Comic Sans MS" w:cs="Symbol"/>
                <w:b/>
                <w:sz w:val="16"/>
                <w:szCs w:val="16"/>
              </w:rPr>
              <w:t>un’immagine letta</w:t>
            </w:r>
          </w:p>
        </w:tc>
      </w:tr>
      <w:tr w:rsidR="00180460" w:rsidRPr="00220D5A" w:rsidTr="00C03C50">
        <w:trPr>
          <w:trHeight w:val="1829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180460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z w:val="16"/>
                <w:szCs w:val="16"/>
              </w:rPr>
              <w:t>L’immagine digitale, l’immagine televisiva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z w:val="16"/>
                <w:szCs w:val="16"/>
              </w:rPr>
              <w:t>L’immagine multimediale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z w:val="16"/>
                <w:szCs w:val="16"/>
              </w:rPr>
              <w:t>Il cartone animato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z w:val="16"/>
                <w:szCs w:val="16"/>
              </w:rPr>
              <w:t>Il ritratto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z w:val="16"/>
                <w:szCs w:val="16"/>
              </w:rPr>
              <w:t>La narrazione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z w:val="16"/>
                <w:szCs w:val="16"/>
              </w:rPr>
              <w:t>Il paesaggio</w:t>
            </w:r>
          </w:p>
          <w:p w:rsidR="00180460" w:rsidRPr="00EA3258" w:rsidRDefault="001E112C" w:rsidP="008C2F60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Comic Sans MS"/>
                <w:sz w:val="16"/>
                <w:szCs w:val="16"/>
              </w:rPr>
              <w:t>La natura morta</w:t>
            </w:r>
          </w:p>
        </w:tc>
        <w:tc>
          <w:tcPr>
            <w:tcW w:w="5009" w:type="dxa"/>
          </w:tcPr>
          <w:p w:rsidR="00180460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sz w:val="16"/>
                <w:szCs w:val="16"/>
              </w:rPr>
              <w:t>Rapportare diversi tipi d’immagini</w:t>
            </w:r>
          </w:p>
          <w:p w:rsidR="00180460" w:rsidRPr="001E112C" w:rsidRDefault="001E112C" w:rsidP="008C2F60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sz w:val="16"/>
                <w:szCs w:val="16"/>
              </w:rPr>
              <w:t>Rielaborare, ricombinare e modificare creativamente disegni, immagini per dare vita ad un testo visivo costituito anche da immagini in movimento</w:t>
            </w:r>
          </w:p>
        </w:tc>
        <w:tc>
          <w:tcPr>
            <w:tcW w:w="5009" w:type="dxa"/>
          </w:tcPr>
          <w:p w:rsidR="00180460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Symbol"/>
                <w:b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7027"/>
              </w:tabs>
              <w:autoSpaceDE w:val="0"/>
              <w:autoSpaceDN w:val="0"/>
              <w:adjustRightInd w:val="0"/>
              <w:ind w:left="507" w:right="238" w:hanging="284"/>
              <w:rPr>
                <w:rFonts w:ascii="Comic Sans MS" w:hAnsi="Comic Sans MS" w:cs="Symbol"/>
                <w:b/>
                <w:sz w:val="16"/>
                <w:szCs w:val="16"/>
              </w:rPr>
            </w:pPr>
            <w:r w:rsidRPr="001E112C">
              <w:rPr>
                <w:rFonts w:ascii="Comic Sans MS" w:hAnsi="Comic Sans MS" w:cs="Symbol"/>
                <w:b/>
                <w:sz w:val="16"/>
                <w:szCs w:val="16"/>
              </w:rPr>
              <w:t>Individua gli elementi della comunicazione iconica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7027"/>
              </w:tabs>
              <w:autoSpaceDE w:val="0"/>
              <w:autoSpaceDN w:val="0"/>
              <w:adjustRightInd w:val="0"/>
              <w:ind w:left="507" w:right="238" w:hanging="284"/>
              <w:rPr>
                <w:rFonts w:ascii="Comic Sans MS" w:hAnsi="Comic Sans MS" w:cs="Symbol"/>
                <w:b/>
                <w:sz w:val="16"/>
                <w:szCs w:val="16"/>
              </w:rPr>
            </w:pPr>
            <w:r w:rsidRPr="001E112C">
              <w:rPr>
                <w:rFonts w:ascii="Comic Sans MS" w:hAnsi="Comic Sans MS" w:cs="Symbol"/>
                <w:b/>
                <w:sz w:val="16"/>
                <w:szCs w:val="16"/>
              </w:rPr>
              <w:t xml:space="preserve">Guarda e osserva con consapevolezza un'immagine e gli oggetti presenti nell'ambiente </w:t>
            </w:r>
          </w:p>
          <w:p w:rsidR="00180460" w:rsidRPr="00EA3258" w:rsidRDefault="001E112C" w:rsidP="008C2F60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7027"/>
              </w:tabs>
              <w:autoSpaceDE w:val="0"/>
              <w:autoSpaceDN w:val="0"/>
              <w:adjustRightInd w:val="0"/>
              <w:ind w:left="507" w:right="238" w:hanging="284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Symbol"/>
                <w:b/>
                <w:sz w:val="16"/>
                <w:szCs w:val="16"/>
              </w:rPr>
              <w:t>Descrive gli elementi formali utilizzando le regole della percezione visiva e l'orientamento nello spazio</w:t>
            </w:r>
          </w:p>
        </w:tc>
      </w:tr>
      <w:tr w:rsidR="00180460" w:rsidRPr="00CB41C4" w:rsidTr="00C03C50">
        <w:trPr>
          <w:trHeight w:val="1974"/>
        </w:trPr>
        <w:tc>
          <w:tcPr>
            <w:tcW w:w="567" w:type="dxa"/>
            <w:shd w:val="clear" w:color="auto" w:fill="FF99FF"/>
            <w:textDirection w:val="btL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180460" w:rsidRPr="00EA3258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L’immagine digitale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L’immagine televisiva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L’immagine multimediale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Il cartone animato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Il ritratto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La narrazione</w:t>
            </w:r>
          </w:p>
          <w:p w:rsidR="00180460" w:rsidRPr="00EA3258" w:rsidRDefault="001E112C" w:rsidP="008C2F60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Il paesaggio</w:t>
            </w:r>
          </w:p>
        </w:tc>
        <w:tc>
          <w:tcPr>
            <w:tcW w:w="5009" w:type="dxa"/>
          </w:tcPr>
          <w:p w:rsidR="00180460" w:rsidRPr="00EA3258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E112C" w:rsidRDefault="001E112C" w:rsidP="008C2F60">
            <w:pPr>
              <w:pStyle w:val="Paragrafoelenco"/>
              <w:numPr>
                <w:ilvl w:val="0"/>
                <w:numId w:val="25"/>
              </w:numPr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position w:val="1"/>
                <w:sz w:val="16"/>
                <w:szCs w:val="16"/>
              </w:rPr>
              <w:t>Comprendere il contenuto di una comunicazione visiva e rielaborarlo</w:t>
            </w:r>
          </w:p>
        </w:tc>
        <w:tc>
          <w:tcPr>
            <w:tcW w:w="5009" w:type="dxa"/>
          </w:tcPr>
          <w:p w:rsidR="00180460" w:rsidRPr="00EA3258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6C51E5" w:rsidRDefault="001E112C" w:rsidP="008C2F60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Individua autonomamente gli elementi di base della comunicazione iconica per coglierne la natura e il senso estetico</w:t>
            </w:r>
          </w:p>
        </w:tc>
      </w:tr>
      <w:tr w:rsidR="00180460" w:rsidRPr="005B6B2F" w:rsidTr="00C03C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1E112C" w:rsidRPr="001E112C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COMPRENDERE E APPREZZARE LE OPERE D’ARTE</w:t>
            </w:r>
          </w:p>
        </w:tc>
      </w:tr>
      <w:tr w:rsidR="00180460" w:rsidRPr="00B86428" w:rsidTr="00C03C5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60" w:rsidRDefault="00180460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80460" w:rsidRPr="00B86428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80460" w:rsidRPr="00A07C73" w:rsidTr="00515235">
        <w:trPr>
          <w:cantSplit/>
          <w:trHeight w:val="15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80460" w:rsidRDefault="00180460" w:rsidP="00C03C50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80460" w:rsidRDefault="00180460" w:rsidP="00C03C50">
            <w:pPr>
              <w:widowControl w:val="0"/>
              <w:autoSpaceDE w:val="0"/>
              <w:autoSpaceDN w:val="0"/>
              <w:adjustRightInd w:val="0"/>
              <w:spacing w:line="209" w:lineRule="exact"/>
              <w:ind w:left="92"/>
              <w:rPr>
                <w:rFonts w:ascii="Wingdings" w:hAnsi="Wingdings" w:cs="Wingdings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La linea di terra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La linea del cielo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La scultura</w:t>
            </w:r>
          </w:p>
          <w:p w:rsidR="00180460" w:rsidRPr="009A7063" w:rsidRDefault="001E112C" w:rsidP="008C2F60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Il dipinto</w:t>
            </w:r>
          </w:p>
        </w:tc>
        <w:tc>
          <w:tcPr>
            <w:tcW w:w="5009" w:type="dxa"/>
          </w:tcPr>
          <w:p w:rsidR="00180460" w:rsidRPr="009A7063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Riconoscere i segni e le principali relazioni spaziali di cui è composta un’immagine</w:t>
            </w:r>
          </w:p>
          <w:p w:rsidR="00180460" w:rsidRPr="009A7063" w:rsidRDefault="001E112C" w:rsidP="008C2F60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Distinguere diverse modalità dell’espressione artistica</w:t>
            </w:r>
          </w:p>
        </w:tc>
        <w:tc>
          <w:tcPr>
            <w:tcW w:w="5009" w:type="dxa"/>
          </w:tcPr>
          <w:p w:rsidR="00180460" w:rsidRPr="009A7063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1E112C" w:rsidRDefault="001E112C" w:rsidP="008C2F60">
            <w:pPr>
              <w:pStyle w:val="Paragrafoelenco"/>
              <w:numPr>
                <w:ilvl w:val="0"/>
                <w:numId w:val="29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Legge un’immagine riconoscendone le tecniche e i materiali utilizzati</w:t>
            </w:r>
          </w:p>
        </w:tc>
      </w:tr>
      <w:tr w:rsidR="00180460" w:rsidRPr="00112D23" w:rsidTr="00515235">
        <w:trPr>
          <w:cantSplit/>
          <w:trHeight w:val="1557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180460" w:rsidRDefault="00180460" w:rsidP="00C03C50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80460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Wingdings"/>
                <w:sz w:val="16"/>
                <w:szCs w:val="16"/>
              </w:rPr>
            </w:pPr>
          </w:p>
          <w:p w:rsidR="00180460" w:rsidRPr="009A7063" w:rsidRDefault="001E112C" w:rsidP="008C2F60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21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Wingdings"/>
                <w:sz w:val="16"/>
                <w:szCs w:val="16"/>
              </w:rPr>
              <w:t>I diversi generi espressivi: il mosaico, la pittura, la scultura, la vetrata, l’affresco …</w:t>
            </w:r>
          </w:p>
        </w:tc>
        <w:tc>
          <w:tcPr>
            <w:tcW w:w="5009" w:type="dxa"/>
          </w:tcPr>
          <w:p w:rsidR="00180460" w:rsidRPr="009A7063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Distinguere e riconoscere opere d’arte presenti nel territorio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Sensibilizzare alla salvaguardia dei beni artistici presenti nel territorio</w:t>
            </w:r>
          </w:p>
          <w:p w:rsidR="00180460" w:rsidRPr="009A7063" w:rsidRDefault="001E112C" w:rsidP="008C2F60">
            <w:pPr>
              <w:pStyle w:val="Paragrafoelenco"/>
              <w:widowControl w:val="0"/>
              <w:numPr>
                <w:ilvl w:val="0"/>
                <w:numId w:val="31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758" w:hanging="284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Saper distinguere diverse modalità dell’espressione artistica</w:t>
            </w:r>
          </w:p>
        </w:tc>
        <w:tc>
          <w:tcPr>
            <w:tcW w:w="5009" w:type="dxa"/>
          </w:tcPr>
          <w:p w:rsidR="00180460" w:rsidRPr="009A7063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bCs/>
                <w:spacing w:val="-3"/>
                <w:position w:val="1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6602"/>
              </w:tabs>
              <w:autoSpaceDE w:val="0"/>
              <w:autoSpaceDN w:val="0"/>
              <w:adjustRightInd w:val="0"/>
              <w:spacing w:before="34" w:line="275" w:lineRule="auto"/>
              <w:ind w:left="507" w:right="143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Legge, riconosce e apprezza i diversi generi di espressione artistica</w:t>
            </w:r>
          </w:p>
          <w:p w:rsidR="00180460" w:rsidRPr="009A7063" w:rsidRDefault="001E112C" w:rsidP="008C2F60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6602"/>
              </w:tabs>
              <w:autoSpaceDE w:val="0"/>
              <w:autoSpaceDN w:val="0"/>
              <w:adjustRightInd w:val="0"/>
              <w:spacing w:before="34" w:line="275" w:lineRule="auto"/>
              <w:ind w:left="507" w:right="143" w:hanging="284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Coglie in modo elementare il messaggio di un’opera d’arte</w:t>
            </w:r>
          </w:p>
        </w:tc>
      </w:tr>
      <w:tr w:rsidR="00180460" w:rsidRPr="00220D5A" w:rsidTr="00515235">
        <w:trPr>
          <w:cantSplit/>
          <w:trHeight w:val="1554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180460" w:rsidRPr="00B86428" w:rsidRDefault="00180460" w:rsidP="00C03C50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180460" w:rsidRPr="009A7063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position w:val="1"/>
                <w:sz w:val="16"/>
                <w:szCs w:val="16"/>
              </w:rPr>
              <w:t>Elementi essenziali per la lettura di un'opera d'arte.</w:t>
            </w:r>
          </w:p>
          <w:p w:rsidR="00180460" w:rsidRPr="009A7063" w:rsidRDefault="001E112C" w:rsidP="008C2F60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Comic Sans MS"/>
                <w:position w:val="1"/>
                <w:sz w:val="16"/>
                <w:szCs w:val="16"/>
              </w:rPr>
              <w:t>Principali forme di espressione artistica.</w:t>
            </w:r>
          </w:p>
        </w:tc>
        <w:tc>
          <w:tcPr>
            <w:tcW w:w="5009" w:type="dxa"/>
          </w:tcPr>
          <w:p w:rsidR="00180460" w:rsidRPr="009A7063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6C51E5" w:rsidRDefault="001E112C" w:rsidP="008C2F60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Guardare ed osservare un'opera d'arte individuandone le principali caratteristiche</w:t>
            </w:r>
          </w:p>
        </w:tc>
        <w:tc>
          <w:tcPr>
            <w:tcW w:w="5009" w:type="dxa"/>
          </w:tcPr>
          <w:p w:rsidR="00180460" w:rsidRPr="009A7063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9A7063" w:rsidRDefault="001E112C" w:rsidP="008C2F60">
            <w:pPr>
              <w:pStyle w:val="Paragrafoelenco"/>
              <w:widowControl w:val="0"/>
              <w:numPr>
                <w:ilvl w:val="0"/>
                <w:numId w:val="35"/>
              </w:numPr>
              <w:tabs>
                <w:tab w:val="left" w:pos="7027"/>
              </w:tabs>
              <w:autoSpaceDE w:val="0"/>
              <w:autoSpaceDN w:val="0"/>
              <w:adjustRightInd w:val="0"/>
              <w:ind w:left="507" w:right="448" w:hanging="284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Identifica, analizza ed apprezza un’immagine artistica</w:t>
            </w:r>
          </w:p>
        </w:tc>
      </w:tr>
      <w:tr w:rsidR="00180460" w:rsidRPr="00220D5A" w:rsidTr="00515235">
        <w:trPr>
          <w:trHeight w:val="1831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180460" w:rsidRPr="00680E0D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Le opere delle antiche civiltà: la funzione, il significato, le necessità</w:t>
            </w:r>
          </w:p>
          <w:p w:rsidR="00180460" w:rsidRPr="001E112C" w:rsidRDefault="001E112C" w:rsidP="008C2F60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Gli artisti e il ruolo da essi ricoperto nelle proprie società.</w:t>
            </w:r>
          </w:p>
        </w:tc>
        <w:tc>
          <w:tcPr>
            <w:tcW w:w="5009" w:type="dxa"/>
          </w:tcPr>
          <w:p w:rsidR="00515235" w:rsidRPr="00515235" w:rsidRDefault="00515235" w:rsidP="0051523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position w:val="1"/>
                <w:sz w:val="6"/>
                <w:szCs w:val="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position w:val="1"/>
                <w:sz w:val="16"/>
                <w:szCs w:val="16"/>
              </w:rPr>
              <w:t>Individuare in un'opera d'arte, sia antica che moderna, gli elementi essenziali della forma, del linguaggio, della tecnica e dello stile dell'artista per comprenderne il messaggio e la funzione.</w:t>
            </w: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position w:val="1"/>
                <w:sz w:val="16"/>
                <w:szCs w:val="16"/>
              </w:rPr>
              <w:t>Familiarizzare con alcune forme di arte e di produzione artigianale appartenenti alla propria e ad altre culture.</w:t>
            </w:r>
          </w:p>
          <w:p w:rsidR="00180460" w:rsidRPr="00F87D81" w:rsidRDefault="001E112C" w:rsidP="008C2F60">
            <w:pPr>
              <w:pStyle w:val="Paragrafoelenco"/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782" w:hanging="284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Comic Sans MS"/>
                <w:position w:val="1"/>
                <w:sz w:val="16"/>
                <w:szCs w:val="16"/>
              </w:rPr>
              <w:t>Rielaborare famose opere d’arte per creare nuovi significati</w:t>
            </w:r>
          </w:p>
        </w:tc>
        <w:tc>
          <w:tcPr>
            <w:tcW w:w="5009" w:type="dxa"/>
          </w:tcPr>
          <w:p w:rsidR="00180460" w:rsidRPr="00680E0D" w:rsidRDefault="00180460" w:rsidP="00C03C50">
            <w:pPr>
              <w:pStyle w:val="Paragrafoelenco"/>
              <w:ind w:left="507"/>
              <w:rPr>
                <w:rFonts w:ascii="Comic Sans MS" w:hAnsi="Comic Sans MS" w:cs="Symbol"/>
                <w:b/>
                <w:position w:val="1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numPr>
                <w:ilvl w:val="0"/>
                <w:numId w:val="38"/>
              </w:numPr>
              <w:ind w:left="507" w:hanging="284"/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  <w:t>Descrive un’opera d’arte individuando e riconoscendo i diversi generi artistici</w:t>
            </w:r>
          </w:p>
          <w:p w:rsidR="00180460" w:rsidRPr="001E112C" w:rsidRDefault="001E112C" w:rsidP="008C2F60">
            <w:pPr>
              <w:pStyle w:val="Paragrafoelenco"/>
              <w:numPr>
                <w:ilvl w:val="0"/>
                <w:numId w:val="38"/>
              </w:numPr>
              <w:ind w:left="507" w:hanging="284"/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  <w:t>Individua e apprezza le opere artistiche e artigianali provenienti da culture diverse dalla propria.</w:t>
            </w:r>
          </w:p>
        </w:tc>
      </w:tr>
      <w:tr w:rsidR="00180460" w:rsidRPr="00CB41C4" w:rsidTr="00C03C50">
        <w:trPr>
          <w:trHeight w:val="2108"/>
        </w:trPr>
        <w:tc>
          <w:tcPr>
            <w:tcW w:w="567" w:type="dxa"/>
            <w:shd w:val="clear" w:color="auto" w:fill="FF99FF"/>
            <w:textDirection w:val="btL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180460" w:rsidRPr="00680E0D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I generi artistici</w:t>
            </w:r>
          </w:p>
          <w:p w:rsidR="00180460" w:rsidRPr="001E112C" w:rsidRDefault="001E112C" w:rsidP="008C2F60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Tecniche e stili dell’espressione pittorica</w:t>
            </w:r>
          </w:p>
        </w:tc>
        <w:tc>
          <w:tcPr>
            <w:tcW w:w="5009" w:type="dxa"/>
          </w:tcPr>
          <w:p w:rsidR="00180460" w:rsidRPr="00680E0D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E112C" w:rsidRPr="001E112C" w:rsidRDefault="001E112C" w:rsidP="008C2F60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Differenziare stili e tecniche dell’espressione pittorica in base all’epoca e alle caratteristiche proprie dell’artista</w:t>
            </w:r>
          </w:p>
          <w:p w:rsidR="00180460" w:rsidRPr="00680E0D" w:rsidRDefault="001E112C" w:rsidP="008C2F60">
            <w:pPr>
              <w:pStyle w:val="Paragrafoelenco"/>
              <w:widowControl w:val="0"/>
              <w:numPr>
                <w:ilvl w:val="0"/>
                <w:numId w:val="40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80" w:hanging="284"/>
              <w:rPr>
                <w:rFonts w:ascii="Times New Roman" w:hAnsi="Times New Roman"/>
                <w:sz w:val="24"/>
                <w:szCs w:val="24"/>
              </w:rPr>
            </w:pPr>
            <w:r w:rsidRPr="001E112C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Analizzare, classificare ed apprezzare i beni del patrimonio artistico-culturale presenti sul proprio territorio</w:t>
            </w:r>
          </w:p>
        </w:tc>
        <w:tc>
          <w:tcPr>
            <w:tcW w:w="5009" w:type="dxa"/>
          </w:tcPr>
          <w:p w:rsidR="00180460" w:rsidRPr="00F87D81" w:rsidRDefault="00180460" w:rsidP="00C03C5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80460" w:rsidRPr="006C51E5" w:rsidRDefault="001E112C" w:rsidP="008C2F60">
            <w:pPr>
              <w:pStyle w:val="Paragrafoelenco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1E112C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Individua autonomamente i generi artistici c</w:t>
            </w:r>
            <w:r w:rsidR="00BB2467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olti lungo un percorso culturale</w:t>
            </w:r>
          </w:p>
        </w:tc>
      </w:tr>
    </w:tbl>
    <w:p w:rsidR="00E627AF" w:rsidRDefault="00E627AF"/>
    <w:sectPr w:rsidR="00E627AF" w:rsidSect="008C2F60">
      <w:footerReference w:type="default" r:id="rId7"/>
      <w:pgSz w:w="16838" w:h="11906" w:orient="landscape"/>
      <w:pgMar w:top="709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33" w:rsidRDefault="009A4733" w:rsidP="00644124">
      <w:pPr>
        <w:spacing w:after="0" w:line="240" w:lineRule="auto"/>
      </w:pPr>
      <w:r>
        <w:separator/>
      </w:r>
    </w:p>
  </w:endnote>
  <w:endnote w:type="continuationSeparator" w:id="0">
    <w:p w:rsidR="009A4733" w:rsidRDefault="009A4733" w:rsidP="0064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24" w:rsidRDefault="00644124" w:rsidP="00644124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5548AF">
      <w:rPr>
        <w:noProof/>
      </w:rPr>
      <w:t>4</w:t>
    </w:r>
    <w: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5548AF">
      <w:rPr>
        <w:noProof/>
      </w:rPr>
      <w:t>5</w:t>
    </w:r>
    <w:r>
      <w:rPr>
        <w:noProof/>
      </w:rPr>
      <w:fldChar w:fldCharType="end"/>
    </w:r>
  </w:p>
  <w:p w:rsidR="00644124" w:rsidRDefault="006441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33" w:rsidRDefault="009A4733" w:rsidP="00644124">
      <w:pPr>
        <w:spacing w:after="0" w:line="240" w:lineRule="auto"/>
      </w:pPr>
      <w:r>
        <w:separator/>
      </w:r>
    </w:p>
  </w:footnote>
  <w:footnote w:type="continuationSeparator" w:id="0">
    <w:p w:rsidR="009A4733" w:rsidRDefault="009A4733" w:rsidP="0064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6097"/>
    <w:multiLevelType w:val="hybridMultilevel"/>
    <w:tmpl w:val="98383C2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0087"/>
    <w:multiLevelType w:val="hybridMultilevel"/>
    <w:tmpl w:val="CEFE71C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2AE6"/>
    <w:multiLevelType w:val="hybridMultilevel"/>
    <w:tmpl w:val="047E9C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23EA"/>
    <w:multiLevelType w:val="hybridMultilevel"/>
    <w:tmpl w:val="EBDAC43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07D"/>
    <w:multiLevelType w:val="hybridMultilevel"/>
    <w:tmpl w:val="ED9C0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263E"/>
    <w:multiLevelType w:val="hybridMultilevel"/>
    <w:tmpl w:val="AB42B50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211ED"/>
    <w:multiLevelType w:val="hybridMultilevel"/>
    <w:tmpl w:val="C9266B9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736D9"/>
    <w:multiLevelType w:val="hybridMultilevel"/>
    <w:tmpl w:val="C862F44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190F"/>
    <w:multiLevelType w:val="hybridMultilevel"/>
    <w:tmpl w:val="FA1CB934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40B2"/>
    <w:multiLevelType w:val="hybridMultilevel"/>
    <w:tmpl w:val="4252B6C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523"/>
    <w:multiLevelType w:val="hybridMultilevel"/>
    <w:tmpl w:val="3BB03E1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0656"/>
    <w:multiLevelType w:val="hybridMultilevel"/>
    <w:tmpl w:val="8142650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D0D"/>
    <w:multiLevelType w:val="hybridMultilevel"/>
    <w:tmpl w:val="9736950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67FC0"/>
    <w:multiLevelType w:val="hybridMultilevel"/>
    <w:tmpl w:val="91D2879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00828"/>
    <w:multiLevelType w:val="hybridMultilevel"/>
    <w:tmpl w:val="2B388A1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F3819"/>
    <w:multiLevelType w:val="hybridMultilevel"/>
    <w:tmpl w:val="88C2152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D54BC"/>
    <w:multiLevelType w:val="hybridMultilevel"/>
    <w:tmpl w:val="E1CA8A1C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47A7"/>
    <w:multiLevelType w:val="hybridMultilevel"/>
    <w:tmpl w:val="602CD3F6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383F0D3D"/>
    <w:multiLevelType w:val="hybridMultilevel"/>
    <w:tmpl w:val="DF08E3AC"/>
    <w:lvl w:ilvl="0" w:tplc="BDCCED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06F4"/>
    <w:multiLevelType w:val="hybridMultilevel"/>
    <w:tmpl w:val="D050294E"/>
    <w:lvl w:ilvl="0" w:tplc="6070359E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3CA42A23"/>
    <w:multiLevelType w:val="hybridMultilevel"/>
    <w:tmpl w:val="995A932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F0A79"/>
    <w:multiLevelType w:val="hybridMultilevel"/>
    <w:tmpl w:val="0D5E42C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C205D"/>
    <w:multiLevelType w:val="hybridMultilevel"/>
    <w:tmpl w:val="8AAA3A4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B170B"/>
    <w:multiLevelType w:val="hybridMultilevel"/>
    <w:tmpl w:val="6CF0A480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57C60"/>
    <w:multiLevelType w:val="hybridMultilevel"/>
    <w:tmpl w:val="272666D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 w15:restartNumberingAfterBreak="0">
    <w:nsid w:val="45576793"/>
    <w:multiLevelType w:val="hybridMultilevel"/>
    <w:tmpl w:val="6632F60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9771A"/>
    <w:multiLevelType w:val="hybridMultilevel"/>
    <w:tmpl w:val="F882421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C1BF8"/>
    <w:multiLevelType w:val="hybridMultilevel"/>
    <w:tmpl w:val="77B26A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15DB8"/>
    <w:multiLevelType w:val="hybridMultilevel"/>
    <w:tmpl w:val="5330AFD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5293E"/>
    <w:multiLevelType w:val="hybridMultilevel"/>
    <w:tmpl w:val="E2A0A7CC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F7B3F"/>
    <w:multiLevelType w:val="hybridMultilevel"/>
    <w:tmpl w:val="28A22CC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90A53"/>
    <w:multiLevelType w:val="hybridMultilevel"/>
    <w:tmpl w:val="7BF4D79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B0F4C"/>
    <w:multiLevelType w:val="hybridMultilevel"/>
    <w:tmpl w:val="104A386C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4662B"/>
    <w:multiLevelType w:val="hybridMultilevel"/>
    <w:tmpl w:val="951AAEF6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4" w15:restartNumberingAfterBreak="0">
    <w:nsid w:val="61780264"/>
    <w:multiLevelType w:val="hybridMultilevel"/>
    <w:tmpl w:val="DB920D9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C1148"/>
    <w:multiLevelType w:val="hybridMultilevel"/>
    <w:tmpl w:val="5E402EF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02EAF"/>
    <w:multiLevelType w:val="hybridMultilevel"/>
    <w:tmpl w:val="3A24D0C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23044"/>
    <w:multiLevelType w:val="hybridMultilevel"/>
    <w:tmpl w:val="A9DA796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F7955"/>
    <w:multiLevelType w:val="hybridMultilevel"/>
    <w:tmpl w:val="23C0FD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4A6E82"/>
    <w:multiLevelType w:val="hybridMultilevel"/>
    <w:tmpl w:val="85F0B83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629FD"/>
    <w:multiLevelType w:val="hybridMultilevel"/>
    <w:tmpl w:val="0C9C228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51DD8"/>
    <w:multiLevelType w:val="hybridMultilevel"/>
    <w:tmpl w:val="3DA41E0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16D7F"/>
    <w:multiLevelType w:val="hybridMultilevel"/>
    <w:tmpl w:val="E4A6691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C3E78"/>
    <w:multiLevelType w:val="hybridMultilevel"/>
    <w:tmpl w:val="C614A49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2"/>
  </w:num>
  <w:num w:numId="3">
    <w:abstractNumId w:val="13"/>
  </w:num>
  <w:num w:numId="4">
    <w:abstractNumId w:val="18"/>
  </w:num>
  <w:num w:numId="5">
    <w:abstractNumId w:val="27"/>
  </w:num>
  <w:num w:numId="6">
    <w:abstractNumId w:val="29"/>
  </w:num>
  <w:num w:numId="7">
    <w:abstractNumId w:val="0"/>
  </w:num>
  <w:num w:numId="8">
    <w:abstractNumId w:val="16"/>
  </w:num>
  <w:num w:numId="9">
    <w:abstractNumId w:val="24"/>
  </w:num>
  <w:num w:numId="10">
    <w:abstractNumId w:val="39"/>
  </w:num>
  <w:num w:numId="11">
    <w:abstractNumId w:val="33"/>
  </w:num>
  <w:num w:numId="12">
    <w:abstractNumId w:val="36"/>
  </w:num>
  <w:num w:numId="13">
    <w:abstractNumId w:val="1"/>
  </w:num>
  <w:num w:numId="14">
    <w:abstractNumId w:val="2"/>
  </w:num>
  <w:num w:numId="15">
    <w:abstractNumId w:val="20"/>
  </w:num>
  <w:num w:numId="16">
    <w:abstractNumId w:val="9"/>
  </w:num>
  <w:num w:numId="17">
    <w:abstractNumId w:val="11"/>
  </w:num>
  <w:num w:numId="18">
    <w:abstractNumId w:val="26"/>
  </w:num>
  <w:num w:numId="19">
    <w:abstractNumId w:val="5"/>
  </w:num>
  <w:num w:numId="20">
    <w:abstractNumId w:val="28"/>
  </w:num>
  <w:num w:numId="21">
    <w:abstractNumId w:val="22"/>
  </w:num>
  <w:num w:numId="22">
    <w:abstractNumId w:val="35"/>
  </w:num>
  <w:num w:numId="23">
    <w:abstractNumId w:val="31"/>
  </w:num>
  <w:num w:numId="24">
    <w:abstractNumId w:val="37"/>
  </w:num>
  <w:num w:numId="25">
    <w:abstractNumId w:val="40"/>
  </w:num>
  <w:num w:numId="26">
    <w:abstractNumId w:val="12"/>
  </w:num>
  <w:num w:numId="27">
    <w:abstractNumId w:val="23"/>
  </w:num>
  <w:num w:numId="28">
    <w:abstractNumId w:val="30"/>
  </w:num>
  <w:num w:numId="29">
    <w:abstractNumId w:val="7"/>
  </w:num>
  <w:num w:numId="30">
    <w:abstractNumId w:val="21"/>
  </w:num>
  <w:num w:numId="31">
    <w:abstractNumId w:val="41"/>
  </w:num>
  <w:num w:numId="32">
    <w:abstractNumId w:val="3"/>
  </w:num>
  <w:num w:numId="33">
    <w:abstractNumId w:val="43"/>
  </w:num>
  <w:num w:numId="34">
    <w:abstractNumId w:val="8"/>
  </w:num>
  <w:num w:numId="35">
    <w:abstractNumId w:val="34"/>
  </w:num>
  <w:num w:numId="36">
    <w:abstractNumId w:val="32"/>
  </w:num>
  <w:num w:numId="37">
    <w:abstractNumId w:val="6"/>
  </w:num>
  <w:num w:numId="38">
    <w:abstractNumId w:val="10"/>
  </w:num>
  <w:num w:numId="39">
    <w:abstractNumId w:val="25"/>
  </w:num>
  <w:num w:numId="40">
    <w:abstractNumId w:val="14"/>
  </w:num>
  <w:num w:numId="41">
    <w:abstractNumId w:val="15"/>
  </w:num>
  <w:num w:numId="42">
    <w:abstractNumId w:val="19"/>
  </w:num>
  <w:num w:numId="43">
    <w:abstractNumId w:val="4"/>
  </w:num>
  <w:num w:numId="44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98"/>
    <w:rsid w:val="00180460"/>
    <w:rsid w:val="001E112C"/>
    <w:rsid w:val="00515235"/>
    <w:rsid w:val="005548AF"/>
    <w:rsid w:val="00644124"/>
    <w:rsid w:val="008C2F60"/>
    <w:rsid w:val="009A4733"/>
    <w:rsid w:val="00AC6FCE"/>
    <w:rsid w:val="00B80D98"/>
    <w:rsid w:val="00B85087"/>
    <w:rsid w:val="00BB2467"/>
    <w:rsid w:val="00BC2028"/>
    <w:rsid w:val="00E627AF"/>
    <w:rsid w:val="00F0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8662D-7E17-4EC3-A5EF-8180F5A5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4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04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124"/>
  </w:style>
  <w:style w:type="paragraph" w:styleId="Pidipagina">
    <w:name w:val="footer"/>
    <w:basedOn w:val="Normale"/>
    <w:link w:val="PidipaginaCarattere"/>
    <w:uiPriority w:val="99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Lorenzo</cp:lastModifiedBy>
  <cp:revision>8</cp:revision>
  <cp:lastPrinted>2017-10-03T18:03:00Z</cp:lastPrinted>
  <dcterms:created xsi:type="dcterms:W3CDTF">2017-01-04T17:04:00Z</dcterms:created>
  <dcterms:modified xsi:type="dcterms:W3CDTF">2017-10-03T18:03:00Z</dcterms:modified>
</cp:coreProperties>
</file>